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 w:val="0"/>
        </w:rPr>
        <w:t>12 Sınıf Biyoloji Görselli Çalışma Soruları ve Cevapları</w:t>
      </w:r>
    </w:p>
    <w:p>
      <w:pPr>
        <w:spacing w:after="180"/>
      </w:pPr>
      <w:r>
        <w:rPr>
          <w:b w:val="0"/>
        </w:rPr>
        <w:t>2026–2027 Eğitim Öğretim Yılı  •  1. Dönem 1. Yazılı</w:t>
      </w:r>
    </w:p>
    <w:p>
      <w:pPr>
        <w:pStyle w:val="Heading2"/>
      </w:pPr>
      <w:r>
        <w:rPr>
          <w:b w:val="0"/>
        </w:rPr>
        <w:t>Soru 1</w:t>
      </w:r>
    </w:p>
    <w:p>
      <w:pPr>
        <w:keepNext/>
      </w:pPr>
      <w:r>
        <w:rPr>
          <w:b w:val="0"/>
        </w:rPr>
        <w:t>Hershey ve Chase deneyinde faj DNA’sı ³²P, protein kılıfı ayrı bir grupta ³⁵S ile işaretleniyor. Bakterilere bulaşmadan sonra dıştaki kılıflar ayrılıyor. Santrifüjle bakteriler çökeltiye, kılıflar çoğunlukla üst sıvıya geçiyor. Artılar işaretin daha çok bulunduğu yeri gösterir.</w:t>
      </w:r>
    </w:p>
    <w:p>
      <w:pPr>
        <w:keepNext/>
        <w:jc w:val="center"/>
      </w:pPr>
      <w:r>
        <w:rPr>
          <w:b w:val="0"/>
        </w:rPr>
      </w:r>
      <w:r>
        <w:drawing>
          <wp:inline xmlns:a="http://schemas.openxmlformats.org/drawingml/2006/main" xmlns:pic="http://schemas.openxmlformats.org/drawingml/2006/picture">
            <wp:extent cx="6192000" cy="2550489"/>
            <wp:docPr id="1" name="Picture 1" descr="DNA ve protein işaretlerinin santrifüj sonrası baskın bulunduğu bölmeler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-G0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25504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Bakterilerin bulunduğu çökeltiye hangi işaret daha çok geçmiştir? Bu işaret hangi moleküle aittir?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Bu bulgu incelenen fajın kalıtsal maddesi hakkında ne gösterir?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c) </w:t>
      </w:r>
      <w:r>
        <w:t>Bu deney bütün virüslerin DNA taşıdığını gösterir mi? Neden?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Heading2"/>
      </w:pPr>
      <w:r>
        <w:rPr>
          <w:b w:val="0"/>
        </w:rPr>
        <w:t>Soru 2</w:t>
      </w:r>
    </w:p>
    <w:p>
      <w:pPr>
        <w:keepNext/>
      </w:pPr>
      <w:r>
        <w:rPr>
          <w:b w:val="0"/>
        </w:rPr>
        <w:t>X ve Y DNA parçalarının üst zincirleri verilmiştir. Alt zincirler tamamlanacaktır. Üst zincirler soldan sağa 5′ → 3′ yönündedir.</w:t>
      </w:r>
    </w:p>
    <w:p>
      <w:pPr>
        <w:keepNext/>
        <w:jc w:val="center"/>
      </w:pPr>
      <w:r>
        <w:rPr>
          <w:b w:val="0"/>
        </w:rPr>
      </w:r>
      <w:r>
        <w:drawing>
          <wp:inline xmlns:a="http://schemas.openxmlformats.org/drawingml/2006/main" xmlns:pic="http://schemas.openxmlformats.org/drawingml/2006/picture">
            <wp:extent cx="6192000" cy="2550489"/>
            <wp:docPr id="2" name="Picture 2" descr="X ve Y DNA parçalarında baz sırası ve tamamlanacak karşı zincirler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-G0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25504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X’in karşı zincirini soldan sağa uçlarıyla birlikte yazınız.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X ve Y’nin baz sayıları aynı mıdır? Baz sıraları için de aynı şey söylenebilir mi?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c) </w:t>
      </w:r>
      <w:r>
        <w:t>Karşılıklı bazları ve aynı zincirdeki nükleotitleri bağlayan bağların adlarını yazınız.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Heading2"/>
      </w:pPr>
      <w:r>
        <w:rPr>
          <w:b w:val="0"/>
        </w:rPr>
        <w:t>Soru 3</w:t>
      </w:r>
    </w:p>
    <w:p>
      <w:pPr>
        <w:keepNext/>
      </w:pPr>
      <w:r>
        <w:rPr>
          <w:b w:val="0"/>
        </w:rPr>
        <w:t>Grafikte tek zincirli bir RNA’nın her 100 nükleotidindeki A, U, G ve C sayıları verilmiştir.</w:t>
      </w:r>
    </w:p>
    <w:p>
      <w:pPr>
        <w:keepNext/>
        <w:jc w:val="center"/>
      </w:pPr>
      <w:r>
        <w:rPr>
          <w:b w:val="0"/>
        </w:rPr>
      </w:r>
      <w:r>
        <w:drawing>
          <wp:inline xmlns:a="http://schemas.openxmlformats.org/drawingml/2006/main" xmlns:pic="http://schemas.openxmlformats.org/drawingml/2006/picture">
            <wp:extent cx="6192000" cy="2365122"/>
            <wp:docPr id="3" name="Picture 3" descr="Tek zincirli RNA için oluşturulmuş A U G C nükleotit sayıları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-G0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2365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Pürin ve pirimidinlerin toplamlarını hesaplayınız.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A ve U sayılarının farklı olması RNA için bir hata mıdır? Neden?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c) </w:t>
      </w:r>
      <w:r>
        <w:t>Bu RNA’daki şeker nedir? Yalnız baz sayılarına bakarak hangi RNA çeşidi olduğu bulunabilir mi?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Heading2"/>
      </w:pPr>
      <w:r>
        <w:rPr>
          <w:b w:val="0"/>
        </w:rPr>
        <w:t>Soru 4</w:t>
      </w:r>
    </w:p>
    <w:p>
      <w:pPr>
        <w:keepNext/>
      </w:pPr>
      <w:r>
        <w:rPr>
          <w:b w:val="0"/>
        </w:rPr>
        <w:t>Şema bir kromozomu DNA eşlenmesinden önce ve sonra gösteriyor. M ve N, iki farklı gen bölgesidir. Mutasyon olmadığı kabul edilir.</w:t>
      </w:r>
    </w:p>
    <w:p>
      <w:pPr>
        <w:keepNext/>
        <w:jc w:val="center"/>
      </w:pPr>
      <w:r>
        <w:rPr>
          <w:b w:val="0"/>
        </w:rPr>
      </w:r>
      <w:r>
        <w:drawing>
          <wp:inline xmlns:a="http://schemas.openxmlformats.org/drawingml/2006/main" xmlns:pic="http://schemas.openxmlformats.org/drawingml/2006/picture">
            <wp:extent cx="6192000" cy="2550489"/>
            <wp:docPr id="4" name="Picture 4" descr="Bir kromozomdaki M ve N bölgelerinin kardeş kromatitlerde korunması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-G0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25504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Bu kromozomda eşlenmeden önce ve sonra kaç DNA molekülü vardır?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Eşlenmeden sonra M bölgesinin kaç kopyası vardır?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c) </w:t>
      </w:r>
      <w:r>
        <w:t>Kardeş kromatitler ayrılmadan DNA miktarının iki katına çıkması, kromozom sayısını da iki katına çıkarır mı?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Heading2"/>
      </w:pPr>
      <w:r>
        <w:rPr>
          <w:b w:val="0"/>
        </w:rPr>
        <w:t>Soru 5</w:t>
      </w:r>
    </w:p>
    <w:p>
      <w:pPr>
        <w:keepNext/>
      </w:pPr>
      <w:r>
        <w:rPr>
          <w:b w:val="0"/>
        </w:rPr>
        <w:t>Kalıp DNA üstte, yeni DNA zincirinin başlangıç bölümü altta verilmiştir. Başlatma işlemi tamamlanmıştır. DNA polimeraz yeni nükleotitleri yeni zincirin 3′ ucuna ekler. A ve B, önerilen uzama yönleridir.</w:t>
      </w:r>
    </w:p>
    <w:p>
      <w:pPr>
        <w:keepNext/>
        <w:jc w:val="center"/>
      </w:pPr>
      <w:r>
        <w:rPr>
          <w:b w:val="0"/>
        </w:rPr>
      </w:r>
      <w:r>
        <w:drawing>
          <wp:inline xmlns:a="http://schemas.openxmlformats.org/drawingml/2006/main" xmlns:pic="http://schemas.openxmlformats.org/drawingml/2006/picture">
            <wp:extent cx="6192000" cy="2564797"/>
            <wp:docPr id="5" name="Picture 5" descr="Kalıp DNA üzerinde tamamlanacak yeni zincir ve iki yön önerisi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-G0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25647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Doğru yön A mı B mi? Yeni zincir hangi yönde uzar?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Sırada hangi bazı taşıyan nükleotit eklenir? Tamamlanan yeni zinciri uçlarıyla yazınız.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c) </w:t>
      </w:r>
      <w:r>
        <w:t>Yeni zinciri kalıpla aynı yönde ve aynı baz sırasıyla yazmak neden yanlıştır?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Heading2"/>
      </w:pPr>
      <w:r>
        <w:rPr>
          <w:b w:val="0"/>
        </w:rPr>
        <w:t>Soru 6</w:t>
      </w:r>
    </w:p>
    <w:p>
      <w:pPr>
        <w:keepNext/>
      </w:pPr>
      <w:r>
        <w:rPr>
          <w:b w:val="0"/>
        </w:rPr>
        <w:t>3600 baz çiftli halkasal bakteri DNA’sı tek noktadan eşlenmeye başlıyor. İki çatal zıt yönlerde, her biri saniyede 30 baz çifti ilerliyor. Başlama ve bitiş için ek süre hesaba katılmayacaktır.</w:t>
      </w:r>
    </w:p>
    <w:p>
      <w:pPr>
        <w:keepNext/>
        <w:jc w:val="center"/>
      </w:pPr>
      <w:r>
        <w:rPr>
          <w:b w:val="0"/>
        </w:rPr>
      </w:r>
      <w:r>
        <w:drawing>
          <wp:inline xmlns:a="http://schemas.openxmlformats.org/drawingml/2006/main" xmlns:pic="http://schemas.openxmlformats.org/drawingml/2006/picture">
            <wp:extent cx="6192000" cy="2596991"/>
            <wp:docPr id="6" name="Picture 6" descr="Tek başlangıç noktasından zıt yönlere ilerleyen iki eşlenme çatalı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-G06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25969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Kaç başlangıç noktası ve kaç eşlenme çatalı vardır?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İki çatal birlikte çalışırken eşlenme kaç saniyede biter? Aynı hızda yalnız bir çatal çalışsaydı kaç saniye sürerdi?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c) </w:t>
      </w:r>
      <w:r>
        <w:t>Sonunda kaç çift zincirli DNA oluşur? Eski zincirler nasıl dağılır?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Heading1"/>
      </w:pPr>
      <w:r>
        <w:rPr>
          <w:b w:val="0"/>
        </w:rPr>
        <w:t>Cevap Anahtarı</w:t>
      </w:r>
    </w:p>
    <w:p>
      <w:pPr>
        <w:pStyle w:val="Heading2"/>
        <w:spacing w:before="120"/>
      </w:pPr>
      <w:r>
        <w:rPr>
          <w:b w:val="0"/>
        </w:rPr>
        <w:t>Soru 1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³²P işareti daha çok geçmiştir; DNA’ya aittir.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Bakteriye DNA’nın girdiğini ve kalıtsal bilginin DNA ile taşındığını destekler.</w:t>
      </w:r>
    </w:p>
    <w:p>
      <w:pPr>
        <w:keepLines/>
      </w:pPr>
      <w:r>
        <w:rPr>
          <w:b w:val="0"/>
        </w:rPr>
      </w:r>
      <w:r>
        <w:rPr>
          <w:b/>
        </w:rPr>
        <w:t xml:space="preserve">c) </w:t>
      </w:r>
      <w:r>
        <w:t>Hayır. Deney belirli bir DNA fajıyla yapılmıştır. RNA taşıyan virüsler de vardır.</w:t>
      </w:r>
    </w:p>
    <w:p>
      <w:pPr>
        <w:pStyle w:val="Heading2"/>
        <w:spacing w:before="120"/>
      </w:pPr>
      <w:r>
        <w:rPr>
          <w:b w:val="0"/>
        </w:rPr>
        <w:t>Soru 2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X’in üst zinciri 5′ AGTCAG 3′ olduğundan alt zinciri 3′ TCAGTC 5′ olur.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İkisinde de A: 2, T: 1, G: 2, C: 1’dir. Sayılar aynı, dizilişler farklıdır: X AGTCAG, Y AGCTAG.</w:t>
      </w:r>
    </w:p>
    <w:p>
      <w:pPr>
        <w:keepLines/>
      </w:pPr>
      <w:r>
        <w:rPr>
          <w:b w:val="0"/>
        </w:rPr>
      </w:r>
      <w:r>
        <w:rPr>
          <w:b/>
        </w:rPr>
        <w:t xml:space="preserve">c) </w:t>
      </w:r>
      <w:r>
        <w:t>Karşılıklı bazları hidrojen bağları, aynı zincirdeki nükleotitleri fosfodiester bağları bağlar.</w:t>
      </w:r>
    </w:p>
    <w:p>
      <w:pPr>
        <w:pStyle w:val="Heading2"/>
        <w:spacing w:before="120"/>
      </w:pPr>
      <w:r>
        <w:rPr>
          <w:b w:val="0"/>
        </w:rPr>
        <w:t>Soru 3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Pürinler A + G = 30 + 25 = 55; pirimidinler U + C = 20 + 25 = 45’tir.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Hayır. Tek zincirli RNA’da A ile U’nun sayısının eşit olması zorunlu değildir.</w:t>
      </w:r>
    </w:p>
    <w:p>
      <w:pPr>
        <w:keepLines/>
      </w:pPr>
      <w:r>
        <w:rPr>
          <w:b w:val="0"/>
        </w:rPr>
      </w:r>
      <w:r>
        <w:rPr>
          <w:b/>
        </w:rPr>
        <w:t xml:space="preserve">c) </w:t>
      </w:r>
      <w:r>
        <w:t>Ribozdur. Yalnız baz sayıları mRNA, tRNA veya rRNA olduğunu belirlemek için yeterli değildir.</w:t>
      </w:r>
    </w:p>
    <w:p>
      <w:pPr>
        <w:pStyle w:val="Heading2"/>
        <w:spacing w:before="120"/>
      </w:pPr>
      <w:r>
        <w:rPr>
          <w:b w:val="0"/>
        </w:rPr>
        <w:t>Soru 4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Önce bir, sonra iki DNA molekülü vardır. Son durumda her kardeş kromatit bir DNA molekülü içerir.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İki kopyası vardır; her kardeş kromatitte bir tane bulunur.</w:t>
      </w:r>
    </w:p>
    <w:p>
      <w:pPr>
        <w:keepLines/>
      </w:pPr>
      <w:r>
        <w:rPr>
          <w:b w:val="0"/>
        </w:rPr>
      </w:r>
      <w:r>
        <w:rPr>
          <w:b/>
        </w:rPr>
        <w:t xml:space="preserve">c) </w:t>
      </w:r>
      <w:r>
        <w:t>Hayır. Kardeş kromatitler bir aradayken yapı bir eşlenmiş kromozom sayılır.</w:t>
      </w:r>
    </w:p>
    <w:p>
      <w:pPr>
        <w:pStyle w:val="Heading2"/>
        <w:spacing w:before="120"/>
      </w:pPr>
      <w:r>
        <w:rPr>
          <w:b w:val="0"/>
        </w:rPr>
        <w:t>Soru 5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A doğrudur. Yeni zincir 5′ → 3′ yönünde uzar; sağdaki 3′ ucuna ekleme yapılır.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Kalıptaki sıradaki G’nin karşısına C eklenir. Yeni zincir 5′ TGCATG 3′ olur.</w:t>
      </w:r>
    </w:p>
    <w:p>
      <w:pPr>
        <w:keepLines/>
      </w:pPr>
      <w:r>
        <w:rPr>
          <w:b w:val="0"/>
        </w:rPr>
      </w:r>
      <w:r>
        <w:rPr>
          <w:b/>
        </w:rPr>
        <w:t xml:space="preserve">c) </w:t>
      </w:r>
      <w:r>
        <w:t>Zincirler ters yönlüdür. Yeni zincir A-T ve G-C eşleşmesine göre kalıbın tamamlayıcısı olmalıdır.</w:t>
      </w:r>
    </w:p>
    <w:p>
      <w:pPr>
        <w:pStyle w:val="Heading2"/>
        <w:spacing w:before="120"/>
      </w:pPr>
      <w:r>
        <w:rPr>
          <w:b w:val="0"/>
        </w:rPr>
        <w:t>Soru 6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Bir başlangıç noktası, iki eşlenme çatalı vardır.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İki çatalda 3600 / (2 × 30) = 60 saniye. Tek çatalda 3600 / 30 = 120 saniye.</w:t>
      </w:r>
    </w:p>
    <w:p>
      <w:pPr>
        <w:keepLines/>
      </w:pPr>
      <w:r>
        <w:rPr>
          <w:b w:val="0"/>
        </w:rPr>
      </w:r>
      <w:r>
        <w:rPr>
          <w:b/>
        </w:rPr>
        <w:t xml:space="preserve">c) </w:t>
      </w:r>
      <w:r>
        <w:t>İki DNA oluşur. Her birinde bir eski ve bir yeni zincir bulunur.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020" w:bottom="907" w:left="1020" w:header="369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Sayfa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Biyoloji Hikayesi   |   12. Sınıf Biyoloji   |   2026–2027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100"/>
    </w:pPr>
    <w:rPr>
      <w:rFonts w:ascii="Arial" w:hAnsi="Arial"/>
      <w:color w:val="000000"/>
      <w:sz w:val="22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4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i w:val="0"/>
      <w:color w:val="000000"/>
      <w:sz w:val="16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Sınıf Biyoloji Görselli Çalışma Soruları ve Cevapları</dc:title>
  <dc:subject>2026–2027 Birinci Dönem Birinci Yazılı Çalışma Soruları ve Cevapları</dc:subject>
  <dc:creator>Biyoloji Hikayesi</dc:creator>
  <cp:keywords>12. sınıf, biyoloji, yazılı, sorular, cevap anahtarı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