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10 Sınıf Biyoloji Görselli Çalışma Soruları ve Cevapları</w:t>
      </w:r>
    </w:p>
    <w:p>
      <w:pPr>
        <w:spacing w:after="180"/>
      </w:pPr>
      <w:r>
        <w:rPr>
          <w:b w:val="0"/>
        </w:rPr>
        <w:t>2026–2027 Eğitim Öğretim Yılı  •  1. Dönem 1. Yazılı</w:t>
      </w:r>
    </w:p>
    <w:p>
      <w:pPr>
        <w:pStyle w:val="Heading2"/>
      </w:pPr>
      <w:r>
        <w:rPr>
          <w:b w:val="0"/>
        </w:rPr>
        <w:t>Soru 1</w:t>
      </w:r>
    </w:p>
    <w:p>
      <w:pPr>
        <w:keepNext/>
      </w:pPr>
      <w:r>
        <w:rPr>
          <w:b w:val="0"/>
        </w:rPr>
        <w:t>Şekilde iyonlar K tarafında az, L tarafında çoktur. Bir taşıyıcı protein iyonları K’den L’ye geçiriyor. Bu taşıma sırasında ATP, ADP ve inorganik fosfata dönüşüyor.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550489"/>
            <wp:docPr id="1" name="Picture 1" descr="Yoğunluk farkına karşı çalışan bir zar pompasının öğretim model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G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550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İyonlar az yoğun ortamdan mı, çok yoğun ortamdan mı taşınıyor? Bu olayın adı nedir?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ATP bu taşımada ne sağlar? Dönüşümde oluşan iki maddeyi yazınız.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ATP yenilenmez ve eldeki ATP tükenirse bu taşıyıcının çalışması nasıl etkilenir?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2</w:t>
      </w:r>
    </w:p>
    <w:p>
      <w:pPr>
        <w:keepNext/>
      </w:pPr>
      <w:r>
        <w:rPr>
          <w:b w:val="0"/>
        </w:rPr>
        <w:t>K düzeneğinde ADP, inorganik fosfat ve ATP yapımını sağlayan uygun bir enerji sistemi vardır. L’de enerji aktarımı kesilmiş, M’de ise fosfat bulunmamaktadır. Başka bir ATP üretim yolu yoktur.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550489"/>
            <wp:docPr id="2" name="Picture 2" descr="ATP sentezi için gerekli girdileri karşılaştıran üç düzenek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G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550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Hangi düzenekte ATP üretilebilir? L ve M’de eksik olanları yazınız.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ADP’ye fosfat eklenerek ATP yapılmasına ne ad verilir? Enerji gerekir mi?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M’ye daha çok enerji vermek fosfat eksikliğini giderir mi? Neden?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3</w:t>
      </w:r>
    </w:p>
    <w:p>
      <w:pPr>
        <w:keepNext/>
      </w:pPr>
      <w:r>
        <w:rPr>
          <w:b w:val="0"/>
        </w:rPr>
        <w:t>Benzer kas lifi örneklerinin başlangıç ve son uzunlukları gösteriliyor. Örnekler kendileri yeni ATP üretemiyor. C’deki madde, ATP miktarını değiştirmeden kasılma proteinlerinin çalışmasını engelliyor.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364431"/>
            <wp:docPr id="3" name="Picture 3" descr="Üç kas lifi grubunda ATP ve işlevsel protein koşullarının karşılaştırılması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G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3644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Hangi grupta kasılma vardır? Yüzde kısalmayı bulunuz.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A ile B’nin karşılaştırılması ATP’nin görevi hakkında ne gösterir?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C’de ATP bulunmasına rağmen neden kasılma görülmemiştir?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4</w:t>
      </w:r>
    </w:p>
    <w:p>
      <w:pPr>
        <w:keepNext/>
      </w:pPr>
      <w:r>
        <w:rPr>
          <w:b w:val="0"/>
        </w:rPr>
        <w:t>K ve L kaplarında aynı tür ve miktarda su bitkisi vardır; M’de bitki yoktur. Başlangıç oksijen miktarı ve sıcaklık aynıdır. K ve M ışıkta, L karanlıktadır. Grafik, bir saatte sudaki oksijenin net değişimini gösterir.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361084"/>
            <wp:docPr id="4" name="Picture 4" descr="K L ve M kaplarında bir saatte ölçülen net oksijen değişimler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G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3610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K, L ve M’de oksijen nasıl değişmiştir?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K’deki artış ile L’deki azalmayı fotosentez ve solunumla açıklayınız.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Bitki bulunmayan M kabı neden kullanılmıştır?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5</w:t>
      </w:r>
    </w:p>
    <w:p>
      <w:pPr>
        <w:keepNext/>
      </w:pPr>
      <w:r>
        <w:rPr>
          <w:b w:val="0"/>
        </w:rPr>
        <w:t>Boncuk dizileri büyük besin moleküllerini, dış sınırlar besin parçalarını gösteriyor. A’da besin parçası küçülüyor ama diziler aynı kalıyor. B’de enzim ve su etkisiyle diziler küçük birimlere ayrılıyor.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564797"/>
            <wp:docPr id="5" name="Picture 5" descr="Fiziksel parçalanma ile moleküler parçalanmanın farklı ölçeklerde gösterim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G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564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A ve B hangi sindirim çeşitleridir?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A’da büyük besin molekülleri de küçük moleküllere ayrılmış mıdır? Görselden açıklayınız.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Mekanik parçalama kimyasal sindirimi nasıl kolaylaştırır?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6</w:t>
      </w:r>
    </w:p>
    <w:p>
      <w:pPr>
        <w:keepNext/>
      </w:pPr>
      <w:r>
        <w:rPr>
          <w:b w:val="0"/>
        </w:rPr>
        <w:t>K’de besin girişi ve sindirilmemiş artıkların çıkışı aynı açıklıktandır. L’de besin ağızdan girer ve artıklar anüsten çıkar.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550489"/>
            <wp:docPr id="6" name="Picture 6" descr="Tek açıklıklı sindirim boşluğu ve iki açıklıklı sindirim kanalı modeller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G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550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K ve L’nin açıklık sayıları kaçtır? Besinin ilerleyişi nasıl farklıdır?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K ve L için birer hayvan örneği yazınız.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K’nin boşluğuna salgılanan enzimlerle gerçekleşen sindirim hücre içi midir, hücre dışı mıdır? Neden?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Cevap Anahtarı</w:t>
      </w:r>
    </w:p>
    <w:p>
      <w:pPr>
        <w:pStyle w:val="Heading2"/>
        <w:spacing w:before="120"/>
      </w:pPr>
      <w:r>
        <w:rPr>
          <w:b w:val="0"/>
        </w:rPr>
        <w:t>Soru 1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Az yoğun K’den çok yoğun L’ye taşınıyor. Olay aktif taşımadır.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Taşıma için enerji aktarır. ADP ve inorganik fosfat oluşur.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ATP’ye bağlı taşıma aksar veya durur. Bu sonuç bütün zar geçişlerinin durduğu anlamına gelmez.</w:t>
      </w:r>
    </w:p>
    <w:p>
      <w:pPr>
        <w:pStyle w:val="Heading2"/>
        <w:spacing w:before="120"/>
      </w:pPr>
      <w:r>
        <w:rPr>
          <w:b w:val="0"/>
        </w:rPr>
        <w:t>Soru 2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K’de ATP üretilebilir. L’de uygun enerji aktarımı, M’de inorganik fosfat eksiktir.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Fosforilasyon denir. Enerji gerekir.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Hayır. Fosfat ATP’nin yapısına katılan bir maddedir. Enerji, eksik maddenin yerine geçmez.</w:t>
      </w:r>
    </w:p>
    <w:p>
      <w:pPr>
        <w:pStyle w:val="Heading2"/>
        <w:spacing w:before="120"/>
      </w:pPr>
      <w:r>
        <w:rPr>
          <w:b w:val="0"/>
        </w:rPr>
        <w:t>Soru 3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B’de vardır. Uzunluk 10’dan 6’ya indiği için 4 birim kısalma olur. 4 / 10 × 100 = %40.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Çalışan kasılma proteinleri varken ATP sağlanması kasılmanın gerçekleşmesine yardımcı olmuştur; kasılma enerji gerektirir.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Kasılma proteinleri engellenmiştir. ATP’nin yanında çalışan kasılma yapıları da gereklidir.</w:t>
      </w:r>
    </w:p>
    <w:p>
      <w:pPr>
        <w:pStyle w:val="Heading2"/>
        <w:spacing w:before="120"/>
      </w:pPr>
      <w:r>
        <w:rPr>
          <w:b w:val="0"/>
        </w:rPr>
        <w:t>Soru 4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K’de 3 mg/L artmış, L’de 1 mg/L azalmış, M’de değişmemiştir.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K’de ışıkta fotosentezle üretilen oksijen, solunumda tüketilenden fazladır. L’de fotosentezle oksijen üretilmezken solunum oksijen tüketmeye devam eder.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Bitki olmadığında aynı ortamda oksijen ölçümünün nasıl değiştiğini karşılaştırmak için kontrol olarak kullanılmıştır.</w:t>
      </w:r>
    </w:p>
    <w:p>
      <w:pPr>
        <w:pStyle w:val="Heading2"/>
        <w:spacing w:before="120"/>
      </w:pPr>
      <w:r>
        <w:rPr>
          <w:b w:val="0"/>
        </w:rPr>
        <w:t>Soru 5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A mekanik, B kimyasal sindirimdir.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Boncuk dizileri değişmemiş; yalnız dıştaki besin parçaları küçülmüştür.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Besinin yüzey alanını artırarak enzimlerin besine temasını kolaylaştırır.</w:t>
      </w:r>
    </w:p>
    <w:p>
      <w:pPr>
        <w:pStyle w:val="Heading2"/>
        <w:spacing w:before="120"/>
      </w:pPr>
      <w:r>
        <w:rPr>
          <w:b w:val="0"/>
        </w:rPr>
        <w:t>Soru 6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K tek açıklıklıdır; giriş ve çıkış aynı yerdedir. L iki açıklıklıdır; besin ağızdan anüse doğru ilerler.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K için hidra; L için toprak solucanı veya insan örnek verilebilir.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Hücre dışıdır. Besin, hücrelerin içindeki kofulda değil, hücreler arasındaki sindirim boşluğunda parçalanır.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07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Sayfa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Biyoloji Hikayesi   |   10. Sınıf Biyoloji   |  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i w:val="0"/>
      <w:color w:val="000000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Sınıf Biyoloji Görselli Çalışma Soruları ve Cevapları</dc:title>
  <dc:subject>2026–2027 Birinci Dönem Birinci Yazılı Çalışma Soruları ve Cevapları</dc:subject>
  <dc:creator>Biyoloji Hikayesi</dc:creator>
  <cp:keywords>10. sınıf, biyoloji, yazılı, sorular, cevap anahtarı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