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696"/>
        <w:gridCol w:w="6396"/>
        <w:gridCol w:w="975"/>
        <w:gridCol w:w="1723"/>
      </w:tblGrid>
      <w:tr w:rsidR="00FF7800" w:rsidRPr="00FF7800" w14:paraId="2961B52C" w14:textId="6FAEDC23" w:rsidTr="00FF7800">
        <w:trPr>
          <w:trHeight w:val="565"/>
        </w:trPr>
        <w:tc>
          <w:tcPr>
            <w:tcW w:w="1696" w:type="dxa"/>
            <w:vMerge w:val="restart"/>
            <w:vAlign w:val="center"/>
          </w:tcPr>
          <w:p w14:paraId="03755B6B" w14:textId="6D2EACDA" w:rsidR="00FF7800" w:rsidRPr="00FF7800" w:rsidRDefault="00133FD8" w:rsidP="00FF7800">
            <w:pPr>
              <w:pStyle w:val="AralkYok"/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58240" behindDoc="0" locked="0" layoutInCell="1" allowOverlap="1" wp14:anchorId="32AA2766" wp14:editId="1561868F">
                  <wp:simplePos x="0" y="0"/>
                  <wp:positionH relativeFrom="column">
                    <wp:posOffset>-71120</wp:posOffset>
                  </wp:positionH>
                  <wp:positionV relativeFrom="paragraph">
                    <wp:posOffset>15240</wp:posOffset>
                  </wp:positionV>
                  <wp:extent cx="1082040" cy="855345"/>
                  <wp:effectExtent l="0" t="0" r="0" b="1905"/>
                  <wp:wrapNone/>
                  <wp:docPr id="212160750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2160750" name="Resim 212160750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2040" cy="8553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396" w:type="dxa"/>
            <w:vMerge w:val="restart"/>
            <w:vAlign w:val="center"/>
          </w:tcPr>
          <w:p w14:paraId="5A059012" w14:textId="77777777" w:rsidR="00FF7800" w:rsidRPr="00FF7800" w:rsidRDefault="00FF7800" w:rsidP="00FF7800">
            <w:pPr>
              <w:pStyle w:val="AralkYok"/>
              <w:jc w:val="center"/>
              <w:rPr>
                <w:sz w:val="20"/>
                <w:szCs w:val="20"/>
              </w:rPr>
            </w:pPr>
            <w:r w:rsidRPr="00FF7800">
              <w:rPr>
                <w:sz w:val="20"/>
                <w:szCs w:val="20"/>
              </w:rPr>
              <w:t>2026-2027 EĞİTİM ÖĞRETİM YILI</w:t>
            </w:r>
          </w:p>
          <w:p w14:paraId="3E8EBD13" w14:textId="77777777" w:rsidR="00FF7800" w:rsidRPr="00FF7800" w:rsidRDefault="00FF7800" w:rsidP="00FF7800">
            <w:pPr>
              <w:pStyle w:val="AralkYok"/>
              <w:jc w:val="center"/>
              <w:rPr>
                <w:sz w:val="20"/>
                <w:szCs w:val="20"/>
              </w:rPr>
            </w:pPr>
            <w:r w:rsidRPr="00FF7800">
              <w:rPr>
                <w:sz w:val="20"/>
                <w:szCs w:val="20"/>
              </w:rPr>
              <w:t>ŞEHİT ORKUN ALP ARSLAN KIZ ANADOLU İMAM HATİP LİSESİ</w:t>
            </w:r>
          </w:p>
          <w:p w14:paraId="79A185EE" w14:textId="77777777" w:rsidR="00FF7800" w:rsidRPr="00FF7800" w:rsidRDefault="00FF7800" w:rsidP="00FF7800">
            <w:pPr>
              <w:pStyle w:val="AralkYok"/>
              <w:jc w:val="center"/>
              <w:rPr>
                <w:sz w:val="20"/>
                <w:szCs w:val="20"/>
              </w:rPr>
            </w:pPr>
            <w:r w:rsidRPr="00FF7800">
              <w:rPr>
                <w:sz w:val="20"/>
                <w:szCs w:val="20"/>
              </w:rPr>
              <w:t>EYLÜL DÖNEMİ SORUMLULUK SINAVI</w:t>
            </w:r>
          </w:p>
          <w:p w14:paraId="777B55E0" w14:textId="575E252B" w:rsidR="00FF7800" w:rsidRPr="00FF7800" w:rsidRDefault="00FF7800" w:rsidP="00FF7800">
            <w:pPr>
              <w:pStyle w:val="AralkYok"/>
              <w:jc w:val="center"/>
              <w:rPr>
                <w:sz w:val="20"/>
                <w:szCs w:val="20"/>
              </w:rPr>
            </w:pPr>
            <w:r w:rsidRPr="00FF7800">
              <w:rPr>
                <w:sz w:val="20"/>
                <w:szCs w:val="20"/>
              </w:rPr>
              <w:t>BİYOLOJİ DERSİ SINAV SORULARI</w:t>
            </w:r>
          </w:p>
        </w:tc>
        <w:tc>
          <w:tcPr>
            <w:tcW w:w="975" w:type="dxa"/>
            <w:vAlign w:val="center"/>
          </w:tcPr>
          <w:p w14:paraId="519A5953" w14:textId="2FDA89B0" w:rsidR="00FF7800" w:rsidRPr="00FF7800" w:rsidRDefault="00FF7800" w:rsidP="00FF7800">
            <w:pPr>
              <w:pStyle w:val="AralkYok"/>
              <w:rPr>
                <w:sz w:val="20"/>
                <w:szCs w:val="20"/>
              </w:rPr>
            </w:pPr>
            <w:r w:rsidRPr="00FF7800">
              <w:rPr>
                <w:sz w:val="20"/>
                <w:szCs w:val="20"/>
              </w:rPr>
              <w:t>Sınıf</w:t>
            </w:r>
          </w:p>
        </w:tc>
        <w:tc>
          <w:tcPr>
            <w:tcW w:w="1723" w:type="dxa"/>
            <w:vAlign w:val="center"/>
          </w:tcPr>
          <w:p w14:paraId="22401544" w14:textId="7C9044D0" w:rsidR="00FF7800" w:rsidRPr="00FF7800" w:rsidRDefault="00FF7800" w:rsidP="00FF7800">
            <w:pPr>
              <w:pStyle w:val="AralkYok"/>
              <w:rPr>
                <w:sz w:val="20"/>
                <w:szCs w:val="20"/>
              </w:rPr>
            </w:pPr>
            <w:r w:rsidRPr="00FF7800">
              <w:rPr>
                <w:sz w:val="20"/>
                <w:szCs w:val="20"/>
              </w:rPr>
              <w:t>9.Sınıf</w:t>
            </w:r>
          </w:p>
        </w:tc>
      </w:tr>
      <w:tr w:rsidR="00FF7800" w:rsidRPr="00FF7800" w14:paraId="22600A76" w14:textId="11DFC7A1" w:rsidTr="00FF7800">
        <w:trPr>
          <w:trHeight w:val="417"/>
        </w:trPr>
        <w:tc>
          <w:tcPr>
            <w:tcW w:w="1696" w:type="dxa"/>
            <w:vMerge/>
            <w:vAlign w:val="center"/>
          </w:tcPr>
          <w:p w14:paraId="247021AB" w14:textId="77777777" w:rsidR="00FF7800" w:rsidRPr="00FF7800" w:rsidRDefault="00FF7800" w:rsidP="00FF7800">
            <w:pPr>
              <w:pStyle w:val="AralkYok"/>
              <w:rPr>
                <w:sz w:val="20"/>
                <w:szCs w:val="20"/>
              </w:rPr>
            </w:pPr>
          </w:p>
        </w:tc>
        <w:tc>
          <w:tcPr>
            <w:tcW w:w="6396" w:type="dxa"/>
            <w:vMerge/>
            <w:vAlign w:val="center"/>
          </w:tcPr>
          <w:p w14:paraId="2CE28295" w14:textId="77777777" w:rsidR="00FF7800" w:rsidRPr="00FF7800" w:rsidRDefault="00FF7800" w:rsidP="00FF7800">
            <w:pPr>
              <w:pStyle w:val="AralkYok"/>
              <w:rPr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14:paraId="08B8534B" w14:textId="5B05F464" w:rsidR="00FF7800" w:rsidRPr="00FF7800" w:rsidRDefault="00FF7800" w:rsidP="00FF7800">
            <w:pPr>
              <w:pStyle w:val="AralkYok"/>
              <w:rPr>
                <w:sz w:val="20"/>
                <w:szCs w:val="20"/>
              </w:rPr>
            </w:pPr>
            <w:r w:rsidRPr="00FF7800">
              <w:rPr>
                <w:sz w:val="20"/>
                <w:szCs w:val="20"/>
              </w:rPr>
              <w:t>Süre</w:t>
            </w:r>
          </w:p>
        </w:tc>
        <w:tc>
          <w:tcPr>
            <w:tcW w:w="1723" w:type="dxa"/>
            <w:vAlign w:val="center"/>
          </w:tcPr>
          <w:p w14:paraId="50FA1466" w14:textId="6DE26158" w:rsidR="00FF7800" w:rsidRPr="00FF7800" w:rsidRDefault="00FF7800" w:rsidP="00FF7800">
            <w:pPr>
              <w:pStyle w:val="AralkYok"/>
              <w:rPr>
                <w:sz w:val="20"/>
                <w:szCs w:val="20"/>
              </w:rPr>
            </w:pPr>
            <w:r w:rsidRPr="00FF7800">
              <w:rPr>
                <w:sz w:val="20"/>
                <w:szCs w:val="20"/>
              </w:rPr>
              <w:t>…… Dakika</w:t>
            </w:r>
          </w:p>
        </w:tc>
      </w:tr>
      <w:tr w:rsidR="00FF7800" w:rsidRPr="00FF7800" w14:paraId="4BC784D5" w14:textId="07725C1F" w:rsidTr="00FF7800">
        <w:trPr>
          <w:trHeight w:val="408"/>
        </w:trPr>
        <w:tc>
          <w:tcPr>
            <w:tcW w:w="1696" w:type="dxa"/>
            <w:vMerge/>
            <w:vAlign w:val="center"/>
          </w:tcPr>
          <w:p w14:paraId="597E1CC5" w14:textId="77777777" w:rsidR="00FF7800" w:rsidRPr="00FF7800" w:rsidRDefault="00FF7800" w:rsidP="00FF7800">
            <w:pPr>
              <w:pStyle w:val="AralkYok"/>
              <w:rPr>
                <w:sz w:val="20"/>
                <w:szCs w:val="20"/>
              </w:rPr>
            </w:pPr>
          </w:p>
        </w:tc>
        <w:tc>
          <w:tcPr>
            <w:tcW w:w="6396" w:type="dxa"/>
            <w:vMerge/>
            <w:vAlign w:val="center"/>
          </w:tcPr>
          <w:p w14:paraId="064DC654" w14:textId="77777777" w:rsidR="00FF7800" w:rsidRPr="00FF7800" w:rsidRDefault="00FF7800" w:rsidP="00FF7800">
            <w:pPr>
              <w:pStyle w:val="AralkYok"/>
              <w:rPr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14:paraId="70BE336B" w14:textId="172616C5" w:rsidR="00FF7800" w:rsidRPr="00FF7800" w:rsidRDefault="00FF7800" w:rsidP="00FF7800">
            <w:pPr>
              <w:pStyle w:val="AralkYok"/>
              <w:rPr>
                <w:sz w:val="20"/>
                <w:szCs w:val="20"/>
              </w:rPr>
            </w:pPr>
            <w:r w:rsidRPr="00FF7800">
              <w:rPr>
                <w:sz w:val="20"/>
                <w:szCs w:val="20"/>
              </w:rPr>
              <w:t>Tarih</w:t>
            </w:r>
          </w:p>
        </w:tc>
        <w:tc>
          <w:tcPr>
            <w:tcW w:w="1723" w:type="dxa"/>
            <w:vAlign w:val="center"/>
          </w:tcPr>
          <w:p w14:paraId="4944D72B" w14:textId="5E8633AD" w:rsidR="00FF7800" w:rsidRPr="00FF7800" w:rsidRDefault="00FF7800" w:rsidP="00FF7800">
            <w:pPr>
              <w:pStyle w:val="AralkYok"/>
              <w:rPr>
                <w:sz w:val="20"/>
                <w:szCs w:val="20"/>
              </w:rPr>
            </w:pPr>
            <w:r w:rsidRPr="00FF7800">
              <w:rPr>
                <w:sz w:val="20"/>
                <w:szCs w:val="20"/>
              </w:rPr>
              <w:t>……/……/……</w:t>
            </w:r>
          </w:p>
        </w:tc>
      </w:tr>
    </w:tbl>
    <w:p w14:paraId="6357D678" w14:textId="77777777" w:rsidR="00EF62E9" w:rsidRDefault="00EF62E9" w:rsidP="00FF7800">
      <w:pPr>
        <w:pStyle w:val="AralkYok"/>
      </w:pPr>
    </w:p>
    <w:p w14:paraId="288E367A" w14:textId="0D50C94A" w:rsidR="00FF7800" w:rsidRPr="003D1EF2" w:rsidRDefault="00AB20CE" w:rsidP="00AB20CE">
      <w:pPr>
        <w:pStyle w:val="AralkYok"/>
        <w:jc w:val="center"/>
        <w:rPr>
          <w:b/>
          <w:bCs/>
          <w:sz w:val="26"/>
          <w:szCs w:val="26"/>
        </w:rPr>
      </w:pPr>
      <w:r w:rsidRPr="003D1EF2">
        <w:rPr>
          <w:b/>
          <w:bCs/>
          <w:sz w:val="26"/>
          <w:szCs w:val="26"/>
        </w:rPr>
        <w:t>SORULAR</w:t>
      </w:r>
    </w:p>
    <w:p w14:paraId="324589F7" w14:textId="77777777" w:rsidR="00FF7800" w:rsidRDefault="00FF7800" w:rsidP="00FF7800">
      <w:pPr>
        <w:pStyle w:val="AralkYok"/>
      </w:pPr>
    </w:p>
    <w:p w14:paraId="7399322D" w14:textId="77777777" w:rsidR="003D1EF2" w:rsidRDefault="003D1EF2" w:rsidP="003D1EF2">
      <w:r>
        <w:t>1. Bilimsel yöntem basamaklarını yazınız.</w:t>
      </w:r>
    </w:p>
    <w:p w14:paraId="5726E913" w14:textId="77777777" w:rsidR="003D1EF2" w:rsidRDefault="003D1EF2" w:rsidP="003D1EF2">
      <w:r>
        <w:t>2. Canlıların ortak özelliklerinden beş (5) tanesini yazınız.</w:t>
      </w:r>
    </w:p>
    <w:p w14:paraId="0AC85A25" w14:textId="77777777" w:rsidR="003D1EF2" w:rsidRDefault="003D1EF2" w:rsidP="003D1EF2">
      <w:r>
        <w:t>3. İnorganik molekülleri yazınız.</w:t>
      </w:r>
    </w:p>
    <w:p w14:paraId="4336E18F" w14:textId="77777777" w:rsidR="003D1EF2" w:rsidRDefault="003D1EF2" w:rsidP="003D1EF2">
      <w:r>
        <w:t>4. Canlıların enerji kaynağı olarak kullandıkları organik molekülleri yazınız.</w:t>
      </w:r>
    </w:p>
    <w:p w14:paraId="2B77F38E" w14:textId="77777777" w:rsidR="003D1EF2" w:rsidRDefault="003D1EF2" w:rsidP="003D1EF2">
      <w:r>
        <w:t>5. Ökaryotik bir hücrede bulunan organellerden üç (3) tanesini yazınız.</w:t>
      </w:r>
    </w:p>
    <w:p w14:paraId="33C768CD" w14:textId="77777777" w:rsidR="003D1EF2" w:rsidRDefault="003D1EF2" w:rsidP="003D1EF2">
      <w:r>
        <w:t>6. Hücre zarından madde geçişlerini yazınız.</w:t>
      </w:r>
    </w:p>
    <w:p w14:paraId="040C4EA0" w14:textId="77777777" w:rsidR="003D1EF2" w:rsidRDefault="003D1EF2" w:rsidP="003D1EF2">
      <w:r>
        <w:t>7. Canlılar dünyası kaç Domain’den (üst âlem) oluşur? Yazınız.</w:t>
      </w:r>
    </w:p>
    <w:p w14:paraId="673114E8" w14:textId="77777777" w:rsidR="003D1EF2" w:rsidRDefault="003D1EF2" w:rsidP="003D1EF2">
      <w:r>
        <w:t>8. Omurgalı hayvanlar kaç sınıfta incelenir? Yazınız.</w:t>
      </w:r>
    </w:p>
    <w:p w14:paraId="60FBFEBE" w14:textId="77777777" w:rsidR="003D1EF2" w:rsidRDefault="003D1EF2" w:rsidP="003D1EF2">
      <w:r>
        <w:t>9. Memeli hayvanların genel özelliklerinden 2 tanesini yazınız.</w:t>
      </w:r>
    </w:p>
    <w:p w14:paraId="696105FC" w14:textId="3E689F88" w:rsidR="00FF7800" w:rsidRDefault="003D1EF2" w:rsidP="003D1EF2">
      <w:r>
        <w:t>10. Biyolojik çeşitlilik (biyoçeşitlilik) nedir? Kısaca açıklayınız.</w:t>
      </w:r>
    </w:p>
    <w:p w14:paraId="1AFAC300" w14:textId="77777777" w:rsidR="00FF7800" w:rsidRDefault="00FF7800" w:rsidP="00FF7800">
      <w:pPr>
        <w:pStyle w:val="AralkYok"/>
      </w:pPr>
    </w:p>
    <w:p w14:paraId="1E59454E" w14:textId="77777777" w:rsidR="00FF7800" w:rsidRDefault="00FF7800" w:rsidP="00FF7800">
      <w:pPr>
        <w:pStyle w:val="AralkYok"/>
      </w:pPr>
    </w:p>
    <w:sectPr w:rsidR="00FF7800" w:rsidSect="002B6CEB">
      <w:pgSz w:w="12240" w:h="15840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0F8C"/>
    <w:rsid w:val="000F4D94"/>
    <w:rsid w:val="00133FD8"/>
    <w:rsid w:val="002B6CEB"/>
    <w:rsid w:val="0030133E"/>
    <w:rsid w:val="003D1EF2"/>
    <w:rsid w:val="00607FD2"/>
    <w:rsid w:val="00670FBC"/>
    <w:rsid w:val="007D6B33"/>
    <w:rsid w:val="00960551"/>
    <w:rsid w:val="00A72D20"/>
    <w:rsid w:val="00AB20CE"/>
    <w:rsid w:val="00AC6BDC"/>
    <w:rsid w:val="00CB0F8C"/>
    <w:rsid w:val="00CC5B4A"/>
    <w:rsid w:val="00DD7651"/>
    <w:rsid w:val="00E353E2"/>
    <w:rsid w:val="00E622BB"/>
    <w:rsid w:val="00EF62E9"/>
    <w:rsid w:val="00FF7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B0E519"/>
  <w15:chartTrackingRefBased/>
  <w15:docId w15:val="{469A4FA9-21DA-42D1-82F8-464857AD4D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tr-TR"/>
    </w:rPr>
  </w:style>
  <w:style w:type="paragraph" w:styleId="Balk1">
    <w:name w:val="heading 1"/>
    <w:basedOn w:val="Normal"/>
    <w:next w:val="Normal"/>
    <w:link w:val="Balk1Char"/>
    <w:uiPriority w:val="9"/>
    <w:qFormat/>
    <w:rsid w:val="00CB0F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CB0F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CB0F8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CB0F8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CB0F8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CB0F8C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CB0F8C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CB0F8C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CB0F8C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CB0F8C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tr-TR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CB0F8C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tr-TR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CB0F8C"/>
    <w:rPr>
      <w:rFonts w:asciiTheme="minorHAnsi" w:eastAsiaTheme="majorEastAsia" w:hAnsiTheme="minorHAnsi" w:cstheme="majorBidi"/>
      <w:color w:val="2F5496" w:themeColor="accent1" w:themeShade="BF"/>
      <w:sz w:val="28"/>
      <w:szCs w:val="28"/>
      <w:lang w:val="tr-TR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CB0F8C"/>
    <w:rPr>
      <w:rFonts w:asciiTheme="minorHAnsi" w:eastAsiaTheme="majorEastAsia" w:hAnsiTheme="minorHAnsi" w:cstheme="majorBidi"/>
      <w:i/>
      <w:iCs/>
      <w:color w:val="2F5496" w:themeColor="accent1" w:themeShade="BF"/>
      <w:lang w:val="tr-TR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CB0F8C"/>
    <w:rPr>
      <w:rFonts w:asciiTheme="minorHAnsi" w:eastAsiaTheme="majorEastAsia" w:hAnsiTheme="minorHAnsi" w:cstheme="majorBidi"/>
      <w:color w:val="2F5496" w:themeColor="accent1" w:themeShade="BF"/>
      <w:lang w:val="tr-TR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CB0F8C"/>
    <w:rPr>
      <w:rFonts w:asciiTheme="minorHAnsi" w:eastAsiaTheme="majorEastAsia" w:hAnsiTheme="minorHAnsi" w:cstheme="majorBidi"/>
      <w:i/>
      <w:iCs/>
      <w:color w:val="595959" w:themeColor="text1" w:themeTint="A6"/>
      <w:lang w:val="tr-TR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CB0F8C"/>
    <w:rPr>
      <w:rFonts w:asciiTheme="minorHAnsi" w:eastAsiaTheme="majorEastAsia" w:hAnsiTheme="minorHAnsi" w:cstheme="majorBidi"/>
      <w:color w:val="595959" w:themeColor="text1" w:themeTint="A6"/>
      <w:lang w:val="tr-TR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CB0F8C"/>
    <w:rPr>
      <w:rFonts w:asciiTheme="minorHAnsi" w:eastAsiaTheme="majorEastAsia" w:hAnsiTheme="minorHAnsi" w:cstheme="majorBidi"/>
      <w:i/>
      <w:iCs/>
      <w:color w:val="272727" w:themeColor="text1" w:themeTint="D8"/>
      <w:lang w:val="tr-TR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CB0F8C"/>
    <w:rPr>
      <w:rFonts w:asciiTheme="minorHAnsi" w:eastAsiaTheme="majorEastAsia" w:hAnsiTheme="minorHAnsi" w:cstheme="majorBidi"/>
      <w:color w:val="272727" w:themeColor="text1" w:themeTint="D8"/>
      <w:lang w:val="tr-TR"/>
    </w:rPr>
  </w:style>
  <w:style w:type="paragraph" w:styleId="KonuBal">
    <w:name w:val="Title"/>
    <w:basedOn w:val="Normal"/>
    <w:next w:val="Normal"/>
    <w:link w:val="KonuBalChar"/>
    <w:uiPriority w:val="10"/>
    <w:qFormat/>
    <w:rsid w:val="00CB0F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CB0F8C"/>
    <w:rPr>
      <w:rFonts w:asciiTheme="majorHAnsi" w:eastAsiaTheme="majorEastAsia" w:hAnsiTheme="majorHAnsi" w:cstheme="majorBidi"/>
      <w:spacing w:val="-10"/>
      <w:kern w:val="28"/>
      <w:sz w:val="56"/>
      <w:szCs w:val="56"/>
      <w:lang w:val="tr-TR"/>
    </w:rPr>
  </w:style>
  <w:style w:type="paragraph" w:styleId="Altyaz">
    <w:name w:val="Subtitle"/>
    <w:basedOn w:val="Normal"/>
    <w:next w:val="Normal"/>
    <w:link w:val="AltyazChar"/>
    <w:uiPriority w:val="11"/>
    <w:qFormat/>
    <w:rsid w:val="00CB0F8C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CB0F8C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tr-TR"/>
    </w:rPr>
  </w:style>
  <w:style w:type="paragraph" w:styleId="Alnt">
    <w:name w:val="Quote"/>
    <w:basedOn w:val="Normal"/>
    <w:next w:val="Normal"/>
    <w:link w:val="AlntChar"/>
    <w:uiPriority w:val="29"/>
    <w:qFormat/>
    <w:rsid w:val="00CB0F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CB0F8C"/>
    <w:rPr>
      <w:i/>
      <w:iCs/>
      <w:color w:val="404040" w:themeColor="text1" w:themeTint="BF"/>
      <w:lang w:val="tr-TR"/>
    </w:rPr>
  </w:style>
  <w:style w:type="paragraph" w:styleId="ListeParagraf">
    <w:name w:val="List Paragraph"/>
    <w:basedOn w:val="Normal"/>
    <w:uiPriority w:val="34"/>
    <w:qFormat/>
    <w:rsid w:val="00CB0F8C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CB0F8C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CB0F8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CB0F8C"/>
    <w:rPr>
      <w:i/>
      <w:iCs/>
      <w:color w:val="2F5496" w:themeColor="accent1" w:themeShade="BF"/>
      <w:lang w:val="tr-TR"/>
    </w:rPr>
  </w:style>
  <w:style w:type="character" w:styleId="GlBavuru">
    <w:name w:val="Intense Reference"/>
    <w:basedOn w:val="VarsaylanParagrafYazTipi"/>
    <w:uiPriority w:val="32"/>
    <w:qFormat/>
    <w:rsid w:val="00CB0F8C"/>
    <w:rPr>
      <w:b/>
      <w:bCs/>
      <w:smallCaps/>
      <w:color w:val="2F5496" w:themeColor="accent1" w:themeShade="BF"/>
      <w:spacing w:val="5"/>
    </w:rPr>
  </w:style>
  <w:style w:type="paragraph" w:styleId="AralkYok">
    <w:name w:val="No Spacing"/>
    <w:uiPriority w:val="1"/>
    <w:qFormat/>
    <w:rsid w:val="00FF7800"/>
    <w:pPr>
      <w:spacing w:after="0" w:line="240" w:lineRule="auto"/>
    </w:pPr>
    <w:rPr>
      <w:lang w:val="tr-TR"/>
    </w:rPr>
  </w:style>
  <w:style w:type="table" w:styleId="TabloKlavuzu">
    <w:name w:val="Table Grid"/>
    <w:basedOn w:val="NormalTablo"/>
    <w:uiPriority w:val="39"/>
    <w:rsid w:val="00FF78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118</Words>
  <Characters>675</Characters>
  <Application>Microsoft Office Word</Application>
  <DocSecurity>0</DocSecurity>
  <Lines>5</Lines>
  <Paragraphs>1</Paragraphs>
  <ScaleCrop>false</ScaleCrop>
  <Company/>
  <LinksUpToDate>false</LinksUpToDate>
  <CharactersWithSpaces>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Hamza EROL</dc:creator>
  <cp:keywords/>
  <dc:description/>
  <cp:lastModifiedBy>Hamza EROL</cp:lastModifiedBy>
  <cp:revision>5</cp:revision>
  <dcterms:created xsi:type="dcterms:W3CDTF">2026-09-30T09:28:00Z</dcterms:created>
  <dcterms:modified xsi:type="dcterms:W3CDTF">2026-09-30T09:35:00Z</dcterms:modified>
</cp:coreProperties>
</file>